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F46" w:rsidRPr="008A7EF8" w:rsidRDefault="00D42F46" w:rsidP="00D42F46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18"/>
      <w:r>
        <w:rPr>
          <w:rFonts w:ascii="Times New Roman" w:hAnsi="Times New Roman"/>
          <w:i w:val="0"/>
          <w:iCs w:val="0"/>
        </w:rPr>
        <w:t>2.</w:t>
      </w:r>
      <w:r w:rsidRPr="008A7EF8">
        <w:rPr>
          <w:rFonts w:ascii="Times New Roman" w:hAnsi="Times New Roman"/>
          <w:i w:val="0"/>
          <w:iCs w:val="0"/>
        </w:rPr>
        <w:t xml:space="preserve">7  </w:t>
      </w:r>
      <w:proofErr w:type="spellStart"/>
      <w:r w:rsidRPr="008A7EF8">
        <w:rPr>
          <w:rFonts w:ascii="Times New Roman" w:hAnsi="Times New Roman"/>
          <w:i w:val="0"/>
          <w:iCs w:val="0"/>
        </w:rPr>
        <w:t>Гетероскедастичность</w:t>
      </w:r>
      <w:bookmarkEnd w:id="0"/>
      <w:proofErr w:type="spellEnd"/>
    </w:p>
    <w:p w:rsidR="00D42F46" w:rsidRPr="008A7EF8" w:rsidRDefault="00D42F46" w:rsidP="00D42F46"/>
    <w:p w:rsidR="00D42F46" w:rsidRPr="008A7EF8" w:rsidRDefault="00D42F46" w:rsidP="00D42F46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7.1 Вопросы для обсуждения:</w:t>
      </w:r>
    </w:p>
    <w:p w:rsidR="00D42F46" w:rsidRPr="008A7EF8" w:rsidRDefault="00D42F46" w:rsidP="00D42F46">
      <w:pPr>
        <w:numPr>
          <w:ilvl w:val="0"/>
          <w:numId w:val="1"/>
        </w:numPr>
        <w:shd w:val="clear" w:color="auto" w:fill="FFFFFF"/>
        <w:tabs>
          <w:tab w:val="left" w:pos="331"/>
        </w:tabs>
        <w:spacing w:before="72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В чем суть </w:t>
      </w:r>
      <w:proofErr w:type="spellStart"/>
      <w:r w:rsidRPr="008A7EF8">
        <w:rPr>
          <w:sz w:val="28"/>
          <w:szCs w:val="28"/>
        </w:rPr>
        <w:t>гетероскедастичности</w:t>
      </w:r>
      <w:proofErr w:type="spellEnd"/>
      <w:r w:rsidRPr="008A7EF8">
        <w:rPr>
          <w:sz w:val="28"/>
          <w:szCs w:val="28"/>
        </w:rPr>
        <w:t>?</w:t>
      </w:r>
    </w:p>
    <w:p w:rsidR="00D42F46" w:rsidRPr="008A7EF8" w:rsidRDefault="00D42F46" w:rsidP="00D42F4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2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Приведите аргументы в пользу графического теста, теста Парка и теста Глейзер.</w:t>
      </w:r>
    </w:p>
    <w:p w:rsidR="00D42F46" w:rsidRPr="008A7EF8" w:rsidRDefault="00D42F46" w:rsidP="00D42F4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Приведите схему теста </w:t>
      </w:r>
      <w:proofErr w:type="spellStart"/>
      <w:r w:rsidRPr="008A7EF8">
        <w:rPr>
          <w:sz w:val="28"/>
          <w:szCs w:val="28"/>
        </w:rPr>
        <w:t>Голдфелда</w:t>
      </w:r>
      <w:proofErr w:type="spellEnd"/>
      <w:r w:rsidRPr="008A7EF8">
        <w:rPr>
          <w:sz w:val="28"/>
          <w:szCs w:val="28"/>
        </w:rPr>
        <w:t>—</w:t>
      </w:r>
      <w:proofErr w:type="spellStart"/>
      <w:r w:rsidRPr="008A7EF8">
        <w:rPr>
          <w:sz w:val="28"/>
          <w:szCs w:val="28"/>
        </w:rPr>
        <w:t>Квандта</w:t>
      </w:r>
      <w:proofErr w:type="spellEnd"/>
      <w:r w:rsidRPr="008A7EF8">
        <w:rPr>
          <w:sz w:val="28"/>
          <w:szCs w:val="28"/>
        </w:rPr>
        <w:t>.</w:t>
      </w:r>
    </w:p>
    <w:p w:rsidR="00D42F46" w:rsidRPr="008A7EF8" w:rsidRDefault="00D42F46" w:rsidP="00D42F4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 чем суть метода взвешенных наименьших квадратов (ВНК)?</w:t>
      </w:r>
    </w:p>
    <w:p w:rsidR="00D42F46" w:rsidRPr="008A7EF8" w:rsidRDefault="00D42F46" w:rsidP="00D42F4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2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Объясните кратко, почему при наличии </w:t>
      </w:r>
      <w:proofErr w:type="spellStart"/>
      <w:r w:rsidRPr="008A7EF8">
        <w:rPr>
          <w:sz w:val="28"/>
          <w:szCs w:val="28"/>
        </w:rPr>
        <w:t>гетероскедастичности</w:t>
      </w:r>
      <w:proofErr w:type="spellEnd"/>
      <w:r w:rsidRPr="008A7EF8">
        <w:rPr>
          <w:sz w:val="28"/>
          <w:szCs w:val="28"/>
        </w:rPr>
        <w:t xml:space="preserve"> ВНК позволяет получить более эффективные оценки, чем </w:t>
      </w:r>
      <w:proofErr w:type="gramStart"/>
      <w:r w:rsidRPr="008A7EF8">
        <w:rPr>
          <w:sz w:val="28"/>
          <w:szCs w:val="28"/>
        </w:rPr>
        <w:t>обычный</w:t>
      </w:r>
      <w:proofErr w:type="gramEnd"/>
      <w:r w:rsidRPr="008A7EF8">
        <w:rPr>
          <w:sz w:val="28"/>
          <w:szCs w:val="28"/>
        </w:rPr>
        <w:t xml:space="preserve"> МНК.</w:t>
      </w:r>
    </w:p>
    <w:p w:rsidR="00D42F46" w:rsidRPr="008A7EF8" w:rsidRDefault="00D42F46" w:rsidP="00D42F4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3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Есть основание считать, что в регрессии, построенной по квартал</w:t>
      </w:r>
      <w:r w:rsidRPr="008A7EF8">
        <w:rPr>
          <w:sz w:val="28"/>
          <w:szCs w:val="28"/>
        </w:rPr>
        <w:t>ь</w:t>
      </w:r>
      <w:r w:rsidRPr="008A7EF8">
        <w:rPr>
          <w:sz w:val="28"/>
          <w:szCs w:val="28"/>
        </w:rPr>
        <w:t>ным данным, случайные отклонения в первых кварталах больше, чем отклонения в других кварталах. Как это можно пр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верить?</w:t>
      </w:r>
    </w:p>
    <w:p w:rsidR="00D42F46" w:rsidRPr="008A7EF8" w:rsidRDefault="00D42F46" w:rsidP="00D42F46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8A7EF8">
        <w:rPr>
          <w:sz w:val="28"/>
          <w:szCs w:val="28"/>
        </w:rPr>
        <w:t>Решение задач по теме.</w:t>
      </w:r>
    </w:p>
    <w:p w:rsidR="00D42F46" w:rsidRPr="008A7EF8" w:rsidRDefault="00D42F46" w:rsidP="00D42F46">
      <w:pPr>
        <w:shd w:val="clear" w:color="auto" w:fill="FFFFFF"/>
        <w:tabs>
          <w:tab w:val="left" w:pos="336"/>
          <w:tab w:val="left" w:pos="1985"/>
        </w:tabs>
        <w:ind w:firstLine="709"/>
        <w:rPr>
          <w:sz w:val="28"/>
          <w:szCs w:val="28"/>
        </w:rPr>
      </w:pPr>
    </w:p>
    <w:p w:rsidR="00D42F46" w:rsidRPr="008A7EF8" w:rsidRDefault="00D42F46" w:rsidP="00D42F46">
      <w:pPr>
        <w:shd w:val="clear" w:color="auto" w:fill="FFFFFF"/>
        <w:tabs>
          <w:tab w:val="left" w:pos="336"/>
          <w:tab w:val="left" w:pos="1985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7.2 Задачи и упражнения для самостоятельного решения.</w:t>
      </w:r>
    </w:p>
    <w:p w:rsidR="00D42F46" w:rsidRPr="00D42F46" w:rsidRDefault="00D42F46" w:rsidP="00D42F46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iCs/>
          <w:sz w:val="28"/>
          <w:szCs w:val="28"/>
        </w:rPr>
        <w:t xml:space="preserve">1) </w:t>
      </w:r>
      <w:r w:rsidRPr="008A7EF8">
        <w:rPr>
          <w:sz w:val="28"/>
          <w:szCs w:val="28"/>
        </w:rPr>
        <w:t>Пусть зависимость заработной платы (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) от стажа работы </w:t>
      </w:r>
      <w:r w:rsidRPr="008A7EF8">
        <w:rPr>
          <w:iCs/>
          <w:sz w:val="28"/>
          <w:szCs w:val="28"/>
        </w:rPr>
        <w:t>(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</w:rPr>
        <w:t xml:space="preserve">) </w:t>
      </w:r>
      <w:r w:rsidRPr="008A7EF8">
        <w:rPr>
          <w:sz w:val="28"/>
          <w:szCs w:val="28"/>
        </w:rPr>
        <w:t>сотрудника выражена следующим уравнен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ем регрессии:</w:t>
      </w:r>
    </w:p>
    <w:p w:rsidR="00D42F46" w:rsidRPr="00D42F46" w:rsidRDefault="00D42F46" w:rsidP="00D42F4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42F46" w:rsidRPr="00D42F46" w:rsidRDefault="00D42F46" w:rsidP="00D42F46">
      <w:pPr>
        <w:shd w:val="clear" w:color="auto" w:fill="FFFFFF"/>
        <w:ind w:firstLine="709"/>
        <w:jc w:val="center"/>
        <w:rPr>
          <w:sz w:val="28"/>
          <w:szCs w:val="28"/>
        </w:rPr>
      </w:pPr>
      <w:r w:rsidRPr="008A7EF8">
        <w:rPr>
          <w:i/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= </w:t>
      </w:r>
      <w:r w:rsidRPr="008A7EF8">
        <w:rPr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+ </w:t>
      </w:r>
      <w:r w:rsidRPr="008A7EF8">
        <w:rPr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</w:t>
      </w:r>
      <w:r w:rsidRPr="008A7EF8">
        <w:rPr>
          <w:i/>
          <w:sz w:val="28"/>
          <w:szCs w:val="28"/>
          <w:lang w:val="en-US"/>
        </w:rPr>
        <w:t>X</w:t>
      </w:r>
      <w:r w:rsidRPr="008A7EF8">
        <w:rPr>
          <w:sz w:val="28"/>
          <w:szCs w:val="28"/>
        </w:rPr>
        <w:t xml:space="preserve"> + γ </w:t>
      </w:r>
      <w:r w:rsidRPr="008A7EF8">
        <w:rPr>
          <w:i/>
          <w:sz w:val="28"/>
          <w:szCs w:val="28"/>
          <w:lang w:val="en-US"/>
        </w:rPr>
        <w:t>D</w:t>
      </w:r>
      <w:r w:rsidRPr="008A7EF8">
        <w:rPr>
          <w:sz w:val="28"/>
          <w:szCs w:val="28"/>
        </w:rPr>
        <w:t xml:space="preserve"> + </w:t>
      </w:r>
      <w:proofErr w:type="spellStart"/>
      <w:proofErr w:type="gramStart"/>
      <w:r w:rsidRPr="008A7EF8">
        <w:rPr>
          <w:i/>
          <w:sz w:val="28"/>
          <w:szCs w:val="28"/>
          <w:lang w:val="en-US"/>
        </w:rPr>
        <w:t>ε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8A7EF8">
        <w:rPr>
          <w:sz w:val="28"/>
          <w:szCs w:val="28"/>
        </w:rPr>
        <w:t>,</w:t>
      </w:r>
    </w:p>
    <w:p w:rsidR="00D42F46" w:rsidRPr="00D42F46" w:rsidRDefault="00D42F46" w:rsidP="00D42F46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D42F46" w:rsidRPr="008A7EF8" w:rsidRDefault="00D42F46" w:rsidP="00D42F46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где </w:t>
      </w:r>
      <w:r w:rsidRPr="008A7EF8">
        <w:rPr>
          <w:i/>
          <w:iCs/>
          <w:sz w:val="28"/>
          <w:szCs w:val="28"/>
          <w:lang w:val="en-US"/>
        </w:rPr>
        <w:t>D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— фиктивная переменная, отражающая пол сотрудника. Как можно проверить предположение о том, что пол сотрудника не влияет на дисперсию случайных отклонений </w:t>
      </w:r>
      <w:proofErr w:type="spellStart"/>
      <w:r w:rsidRPr="008A7EF8">
        <w:rPr>
          <w:i/>
          <w:sz w:val="28"/>
          <w:szCs w:val="28"/>
          <w:lang w:val="en-US"/>
        </w:rPr>
        <w:t>ε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>?</w:t>
      </w:r>
    </w:p>
    <w:p w:rsidR="00D42F46" w:rsidRPr="00D42F46" w:rsidRDefault="00D42F46" w:rsidP="00D42F4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42F46" w:rsidRPr="008A7EF8" w:rsidRDefault="00D42F46" w:rsidP="00D42F46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2) Известны данные (</w:t>
      </w:r>
      <w:proofErr w:type="gramStart"/>
      <w:r w:rsidRPr="008A7EF8">
        <w:rPr>
          <w:sz w:val="28"/>
          <w:szCs w:val="28"/>
        </w:rPr>
        <w:t>в</w:t>
      </w:r>
      <w:proofErr w:type="gramEnd"/>
      <w:r w:rsidRPr="008A7EF8">
        <w:rPr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у.е</w:t>
      </w:r>
      <w:proofErr w:type="spellEnd"/>
      <w:r w:rsidRPr="008A7EF8">
        <w:rPr>
          <w:sz w:val="28"/>
          <w:szCs w:val="28"/>
        </w:rPr>
        <w:t>.) по доходам (</w:t>
      </w:r>
      <w:r w:rsidRPr="008A7EF8">
        <w:rPr>
          <w:sz w:val="28"/>
          <w:szCs w:val="28"/>
          <w:lang w:val="en-US"/>
        </w:rPr>
        <w:t>X</w:t>
      </w:r>
      <w:r w:rsidRPr="008A7EF8">
        <w:rPr>
          <w:sz w:val="28"/>
          <w:szCs w:val="28"/>
        </w:rPr>
        <w:t>) и расходам (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>) на непродовольственные товары для 30 домох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зяйств:</w:t>
      </w:r>
    </w:p>
    <w:p w:rsidR="00D42F46" w:rsidRPr="008A7EF8" w:rsidRDefault="00D42F46" w:rsidP="00D42F46">
      <w:pPr>
        <w:jc w:val="both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51"/>
        <w:gridCol w:w="877"/>
        <w:gridCol w:w="877"/>
        <w:gridCol w:w="877"/>
        <w:gridCol w:w="877"/>
        <w:gridCol w:w="878"/>
        <w:gridCol w:w="877"/>
        <w:gridCol w:w="877"/>
        <w:gridCol w:w="877"/>
        <w:gridCol w:w="877"/>
        <w:gridCol w:w="878"/>
      </w:tblGrid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26,2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33,1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42,5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47,0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48,5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49,0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49,1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50,9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52,4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53,2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10,0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11,2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15,0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20,5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21,2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19,5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23,0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19,0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19,5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18,0</w:t>
            </w:r>
          </w:p>
        </w:tc>
      </w:tr>
    </w:tbl>
    <w:p w:rsidR="00D42F46" w:rsidRPr="008A7EF8" w:rsidRDefault="00D42F46" w:rsidP="00D42F46"/>
    <w:tbl>
      <w:tblPr>
        <w:tblW w:w="9639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51"/>
        <w:gridCol w:w="878"/>
        <w:gridCol w:w="879"/>
        <w:gridCol w:w="879"/>
        <w:gridCol w:w="879"/>
        <w:gridCol w:w="879"/>
        <w:gridCol w:w="878"/>
        <w:gridCol w:w="879"/>
        <w:gridCol w:w="879"/>
        <w:gridCol w:w="879"/>
        <w:gridCol w:w="879"/>
      </w:tblGrid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54,0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54,8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59,0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61,3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62,5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63,1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64,0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66,2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70</w:t>
            </w:r>
            <w:r w:rsidRPr="008A7EF8">
              <w:rPr>
                <w:sz w:val="28"/>
                <w:szCs w:val="28"/>
                <w:lang w:val="en-US"/>
              </w:rPr>
              <w:t>,0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71,5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24,5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21,5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35,4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25,0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17,3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21,6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15,3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32,6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34</w:t>
            </w:r>
            <w:r w:rsidRPr="008A7EF8">
              <w:rPr>
                <w:sz w:val="28"/>
                <w:szCs w:val="28"/>
                <w:lang w:val="en-US"/>
              </w:rPr>
              <w:t>,0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23,8</w:t>
            </w:r>
          </w:p>
        </w:tc>
      </w:tr>
    </w:tbl>
    <w:p w:rsidR="00D42F46" w:rsidRPr="008A7EF8" w:rsidRDefault="00D42F46" w:rsidP="00D42F46"/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51"/>
        <w:gridCol w:w="878"/>
        <w:gridCol w:w="879"/>
        <w:gridCol w:w="879"/>
        <w:gridCol w:w="879"/>
        <w:gridCol w:w="879"/>
        <w:gridCol w:w="878"/>
        <w:gridCol w:w="879"/>
        <w:gridCol w:w="879"/>
        <w:gridCol w:w="879"/>
        <w:gridCol w:w="879"/>
      </w:tblGrid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73,2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75</w:t>
            </w:r>
            <w:r w:rsidRPr="008A7EF8">
              <w:rPr>
                <w:sz w:val="28"/>
                <w:szCs w:val="28"/>
                <w:lang w:val="en-US"/>
              </w:rPr>
              <w:t>,4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76,0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80,6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81,2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83,</w:t>
            </w:r>
            <w:r w:rsidRPr="008A7EF8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92,0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95,5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103</w:t>
            </w:r>
            <w:r w:rsidRPr="008A7EF8">
              <w:rPr>
                <w:sz w:val="28"/>
                <w:szCs w:val="28"/>
                <w:lang w:val="en-US"/>
              </w:rPr>
              <w:t>,2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110,4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22,5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27</w:t>
            </w:r>
            <w:r w:rsidRPr="008A7EF8">
              <w:rPr>
                <w:sz w:val="28"/>
                <w:szCs w:val="28"/>
                <w:lang w:val="en-US"/>
              </w:rPr>
              <w:t>,4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40,0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23,5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20,0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40,</w:t>
            </w:r>
            <w:r w:rsidRPr="008A7EF8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15,5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39,0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47,</w:t>
            </w:r>
            <w:r w:rsidRPr="008A7EF8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21,3</w:t>
            </w:r>
          </w:p>
        </w:tc>
      </w:tr>
    </w:tbl>
    <w:p w:rsidR="00D42F46" w:rsidRPr="008A7EF8" w:rsidRDefault="00D42F46" w:rsidP="00D42F46">
      <w:pPr>
        <w:shd w:val="clear" w:color="auto" w:fill="FFFFFF"/>
        <w:tabs>
          <w:tab w:val="left" w:pos="557"/>
        </w:tabs>
        <w:jc w:val="both"/>
        <w:rPr>
          <w:sz w:val="28"/>
          <w:szCs w:val="28"/>
          <w:lang w:val="en-US"/>
        </w:rPr>
      </w:pPr>
    </w:p>
    <w:p w:rsidR="00D42F46" w:rsidRPr="00D42F46" w:rsidRDefault="00D42F46" w:rsidP="00D42F46">
      <w:pPr>
        <w:shd w:val="clear" w:color="auto" w:fill="FFFFFF"/>
        <w:tabs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 xml:space="preserve">Определите по МНК оценки парного уравнения регрессии </w:t>
      </w:r>
    </w:p>
    <w:p w:rsidR="00D42F46" w:rsidRPr="00D42F46" w:rsidRDefault="00D42F46" w:rsidP="00D42F46">
      <w:pPr>
        <w:shd w:val="clear" w:color="auto" w:fill="FFFFFF"/>
        <w:tabs>
          <w:tab w:val="left" w:pos="1134"/>
        </w:tabs>
        <w:ind w:firstLine="709"/>
        <w:jc w:val="center"/>
        <w:rPr>
          <w:sz w:val="28"/>
          <w:szCs w:val="28"/>
        </w:rPr>
      </w:pPr>
      <w:proofErr w:type="spellStart"/>
      <w:proofErr w:type="gramStart"/>
      <w:r w:rsidRPr="008A7EF8">
        <w:rPr>
          <w:i/>
          <w:sz w:val="28"/>
          <w:szCs w:val="28"/>
          <w:lang w:val="en-US"/>
        </w:rPr>
        <w:t>y</w:t>
      </w:r>
      <w:r w:rsidRPr="008A7EF8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D42F46">
        <w:rPr>
          <w:sz w:val="28"/>
          <w:szCs w:val="28"/>
        </w:rPr>
        <w:t xml:space="preserve"> = </w:t>
      </w:r>
      <w:r w:rsidRPr="008A7EF8">
        <w:rPr>
          <w:i/>
          <w:sz w:val="28"/>
          <w:szCs w:val="28"/>
          <w:lang w:val="en-US"/>
        </w:rPr>
        <w:t>b</w:t>
      </w:r>
      <w:r w:rsidRPr="00D42F46">
        <w:rPr>
          <w:sz w:val="28"/>
          <w:szCs w:val="28"/>
          <w:vertAlign w:val="subscript"/>
        </w:rPr>
        <w:t>0</w:t>
      </w:r>
      <w:r w:rsidRPr="00D42F46">
        <w:rPr>
          <w:sz w:val="28"/>
          <w:szCs w:val="28"/>
        </w:rPr>
        <w:t xml:space="preserve"> + </w:t>
      </w:r>
      <w:r w:rsidRPr="008A7EF8">
        <w:rPr>
          <w:i/>
          <w:sz w:val="28"/>
          <w:szCs w:val="28"/>
          <w:lang w:val="en-US"/>
        </w:rPr>
        <w:t>b</w:t>
      </w:r>
      <w:r w:rsidRPr="00D42F46">
        <w:rPr>
          <w:sz w:val="28"/>
          <w:szCs w:val="28"/>
          <w:vertAlign w:val="subscript"/>
        </w:rPr>
        <w:t>1</w:t>
      </w:r>
      <w:r w:rsidRPr="00D42F46">
        <w:rPr>
          <w:sz w:val="28"/>
          <w:szCs w:val="28"/>
        </w:rPr>
        <w:t xml:space="preserve"> </w:t>
      </w:r>
      <w:r w:rsidRPr="008A7EF8">
        <w:rPr>
          <w:i/>
          <w:sz w:val="28"/>
          <w:szCs w:val="28"/>
          <w:lang w:val="en-US"/>
        </w:rPr>
        <w:t>x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r w:rsidRPr="00D42F46">
        <w:rPr>
          <w:sz w:val="28"/>
          <w:szCs w:val="28"/>
        </w:rPr>
        <w:t xml:space="preserve"> + </w:t>
      </w:r>
      <w:proofErr w:type="spellStart"/>
      <w:r w:rsidRPr="008A7EF8">
        <w:rPr>
          <w:i/>
          <w:sz w:val="28"/>
          <w:szCs w:val="28"/>
          <w:lang w:val="en-US"/>
        </w:rPr>
        <w:t>e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D42F46">
        <w:rPr>
          <w:sz w:val="28"/>
          <w:szCs w:val="28"/>
        </w:rPr>
        <w:t>,</w:t>
      </w:r>
    </w:p>
    <w:p w:rsidR="00D42F46" w:rsidRPr="008A7EF8" w:rsidRDefault="00D42F46" w:rsidP="00D42F46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Оцените качество построенного уравнения.</w:t>
      </w:r>
    </w:p>
    <w:p w:rsidR="00D42F46" w:rsidRPr="008A7EF8" w:rsidRDefault="00D42F46" w:rsidP="00D42F46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Проведите графический анализ остатков.</w:t>
      </w:r>
    </w:p>
    <w:p w:rsidR="00D42F46" w:rsidRPr="008A7EF8" w:rsidRDefault="00D42F46" w:rsidP="00D42F46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lastRenderedPageBreak/>
        <w:t>г)</w:t>
      </w:r>
      <w:r w:rsidRPr="008A7EF8">
        <w:rPr>
          <w:sz w:val="28"/>
          <w:szCs w:val="28"/>
        </w:rPr>
        <w:tab/>
        <w:t>Примените для указанных статистических данных ВНК, предполагая, что  σ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Cs/>
          <w:sz w:val="28"/>
          <w:szCs w:val="28"/>
        </w:rPr>
        <w:t>(</w:t>
      </w:r>
      <w:proofErr w:type="spellStart"/>
      <w:r w:rsidRPr="008A7EF8">
        <w:rPr>
          <w:i/>
          <w:iCs/>
          <w:sz w:val="28"/>
          <w:szCs w:val="28"/>
          <w:lang w:val="en-US"/>
        </w:rPr>
        <w:t>e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Cs/>
          <w:sz w:val="28"/>
          <w:szCs w:val="28"/>
        </w:rPr>
        <w:t>)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σ</w:t>
      </w:r>
      <w:r w:rsidRPr="008A7EF8">
        <w:rPr>
          <w:i/>
          <w:iCs/>
          <w:sz w:val="28"/>
          <w:szCs w:val="28"/>
          <w:vertAlign w:val="superscript"/>
        </w:rPr>
        <w:t xml:space="preserve">2 </w:t>
      </w:r>
      <w:proofErr w:type="spellStart"/>
      <w:r w:rsidRPr="008A7EF8">
        <w:rPr>
          <w:i/>
          <w:iCs/>
          <w:sz w:val="28"/>
          <w:szCs w:val="28"/>
        </w:rPr>
        <w:t>х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>.</w:t>
      </w:r>
    </w:p>
    <w:p w:rsidR="00D42F46" w:rsidRPr="008A7EF8" w:rsidRDefault="00D42F46" w:rsidP="00D42F46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Примените к полученным в пункте а) результатам тест ранговой ко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 xml:space="preserve">реляции </w:t>
      </w:r>
      <w:proofErr w:type="spellStart"/>
      <w:r w:rsidRPr="008A7EF8">
        <w:rPr>
          <w:sz w:val="28"/>
          <w:szCs w:val="28"/>
        </w:rPr>
        <w:t>Спирмена</w:t>
      </w:r>
      <w:proofErr w:type="spellEnd"/>
      <w:r w:rsidRPr="008A7EF8">
        <w:rPr>
          <w:sz w:val="28"/>
          <w:szCs w:val="28"/>
        </w:rPr>
        <w:t xml:space="preserve"> и тест Парка.</w:t>
      </w:r>
    </w:p>
    <w:p w:rsidR="00D42F46" w:rsidRPr="008A7EF8" w:rsidRDefault="00D42F46" w:rsidP="00D42F46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 xml:space="preserve">Определите, существенно ли повлияла </w:t>
      </w:r>
      <w:proofErr w:type="spellStart"/>
      <w:r w:rsidRPr="008A7EF8">
        <w:rPr>
          <w:sz w:val="28"/>
          <w:szCs w:val="28"/>
        </w:rPr>
        <w:t>гетероскедастичность</w:t>
      </w:r>
      <w:proofErr w:type="spellEnd"/>
      <w:r w:rsidRPr="008A7EF8">
        <w:rPr>
          <w:sz w:val="28"/>
          <w:szCs w:val="28"/>
        </w:rPr>
        <w:t xml:space="preserve"> на качество оценок в уравнении, построе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ном по МНК.</w:t>
      </w:r>
    </w:p>
    <w:p w:rsidR="00D42F46" w:rsidRPr="00D42F46" w:rsidRDefault="00D42F46" w:rsidP="00D42F46">
      <w:pPr>
        <w:shd w:val="clear" w:color="auto" w:fill="FFFFFF"/>
        <w:jc w:val="both"/>
        <w:rPr>
          <w:sz w:val="28"/>
          <w:szCs w:val="28"/>
        </w:rPr>
      </w:pPr>
    </w:p>
    <w:p w:rsidR="00D42F46" w:rsidRPr="008A7EF8" w:rsidRDefault="00D42F46" w:rsidP="00D42F46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3) Проводится анализ зависимости средней заработной платы (</w:t>
      </w:r>
      <w:proofErr w:type="spellStart"/>
      <w:r w:rsidRPr="008A7EF8">
        <w:rPr>
          <w:sz w:val="28"/>
          <w:szCs w:val="28"/>
        </w:rPr>
        <w:t>з</w:t>
      </w:r>
      <w:proofErr w:type="spellEnd"/>
      <w:r w:rsidRPr="008A7EF8">
        <w:rPr>
          <w:sz w:val="28"/>
          <w:szCs w:val="28"/>
        </w:rPr>
        <w:t>/</w:t>
      </w:r>
      <w:proofErr w:type="spellStart"/>
      <w:r w:rsidRPr="008A7EF8">
        <w:rPr>
          <w:sz w:val="28"/>
          <w:szCs w:val="28"/>
        </w:rPr>
        <w:t>п</w:t>
      </w:r>
      <w:proofErr w:type="spellEnd"/>
      <w:r w:rsidRPr="008A7EF8">
        <w:rPr>
          <w:sz w:val="28"/>
          <w:szCs w:val="28"/>
        </w:rPr>
        <w:t xml:space="preserve">) </w:t>
      </w:r>
      <w:r w:rsidRPr="008A7EF8">
        <w:rPr>
          <w:i/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от средней производительности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на предприятиях </w:t>
      </w:r>
      <w:proofErr w:type="spellStart"/>
      <w:r w:rsidRPr="008A7EF8">
        <w:rPr>
          <w:sz w:val="28"/>
          <w:szCs w:val="28"/>
        </w:rPr>
        <w:t>различногс</w:t>
      </w:r>
      <w:proofErr w:type="spellEnd"/>
      <w:r w:rsidRPr="008A7EF8">
        <w:rPr>
          <w:sz w:val="28"/>
          <w:szCs w:val="28"/>
        </w:rPr>
        <w:t xml:space="preserve"> масштаба. Проведенное обследование нашло отражение в следующей табл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це.</w:t>
      </w:r>
    </w:p>
    <w:p w:rsidR="00D42F46" w:rsidRPr="008A7EF8" w:rsidRDefault="00D42F46" w:rsidP="00D42F46">
      <w:pPr>
        <w:jc w:val="both"/>
        <w:rPr>
          <w:sz w:val="28"/>
          <w:szCs w:val="28"/>
        </w:rPr>
      </w:pP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03"/>
        <w:gridCol w:w="2304"/>
        <w:gridCol w:w="2303"/>
        <w:gridCol w:w="2304"/>
      </w:tblGrid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Количество сотрудников пре</w:t>
            </w:r>
            <w:r w:rsidRPr="008A7EF8">
              <w:rPr>
                <w:sz w:val="28"/>
                <w:szCs w:val="28"/>
              </w:rPr>
              <w:t>д</w:t>
            </w:r>
            <w:r w:rsidRPr="008A7EF8">
              <w:rPr>
                <w:sz w:val="28"/>
                <w:szCs w:val="28"/>
              </w:rPr>
              <w:t>приятия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Средняя производител</w:t>
            </w:r>
            <w:r w:rsidRPr="008A7EF8">
              <w:rPr>
                <w:sz w:val="28"/>
                <w:szCs w:val="28"/>
              </w:rPr>
              <w:t>ь</w:t>
            </w:r>
            <w:r w:rsidRPr="008A7EF8">
              <w:rPr>
                <w:sz w:val="28"/>
                <w:szCs w:val="28"/>
              </w:rPr>
              <w:t>ность,</w:t>
            </w:r>
          </w:p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$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 xml:space="preserve">Средняя </w:t>
            </w:r>
            <w:proofErr w:type="spellStart"/>
            <w:r w:rsidRPr="008A7EF8">
              <w:rPr>
                <w:sz w:val="28"/>
                <w:szCs w:val="28"/>
              </w:rPr>
              <w:t>з</w:t>
            </w:r>
            <w:proofErr w:type="spellEnd"/>
            <w:r w:rsidRPr="008A7EF8">
              <w:rPr>
                <w:sz w:val="28"/>
                <w:szCs w:val="28"/>
              </w:rPr>
              <w:t>/</w:t>
            </w:r>
            <w:proofErr w:type="spellStart"/>
            <w:proofErr w:type="gramStart"/>
            <w:r w:rsidRPr="008A7EF8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8A7EF8">
              <w:rPr>
                <w:sz w:val="28"/>
                <w:szCs w:val="28"/>
              </w:rPr>
              <w:t>, $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Стандартное о</w:t>
            </w:r>
            <w:r w:rsidRPr="008A7EF8">
              <w:rPr>
                <w:sz w:val="28"/>
                <w:szCs w:val="28"/>
              </w:rPr>
              <w:t>т</w:t>
            </w:r>
            <w:r w:rsidRPr="008A7EF8">
              <w:rPr>
                <w:sz w:val="28"/>
                <w:szCs w:val="28"/>
              </w:rPr>
              <w:t xml:space="preserve">клонение </w:t>
            </w:r>
            <w:proofErr w:type="spellStart"/>
            <w:r w:rsidRPr="008A7EF8">
              <w:rPr>
                <w:sz w:val="28"/>
                <w:szCs w:val="28"/>
              </w:rPr>
              <w:t>з</w:t>
            </w:r>
            <w:proofErr w:type="spellEnd"/>
            <w:r w:rsidRPr="008A7EF8">
              <w:rPr>
                <w:sz w:val="28"/>
                <w:szCs w:val="28"/>
              </w:rPr>
              <w:t>/</w:t>
            </w:r>
            <w:proofErr w:type="spellStart"/>
            <w:proofErr w:type="gramStart"/>
            <w:r w:rsidRPr="008A7EF8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8A7EF8">
              <w:rPr>
                <w:sz w:val="28"/>
                <w:szCs w:val="28"/>
              </w:rPr>
              <w:t>, $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1-4</w:t>
            </w:r>
          </w:p>
        </w:tc>
        <w:tc>
          <w:tcPr>
            <w:tcW w:w="2304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9320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3320</w:t>
            </w:r>
          </w:p>
        </w:tc>
        <w:tc>
          <w:tcPr>
            <w:tcW w:w="2304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740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4-9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8630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3640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850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10-19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8050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3900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730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20-49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8320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4120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820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50-99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8600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4090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950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100-199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9120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4200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1100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200-499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9540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4380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1250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500-999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9730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4500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1290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1000-1999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10120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4610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1350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2000-4999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10740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4800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1100</w:t>
            </w:r>
          </w:p>
        </w:tc>
      </w:tr>
      <w:tr w:rsidR="00D42F46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&gt;5000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11200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5000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F46" w:rsidRPr="008A7EF8" w:rsidRDefault="00D42F46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1520</w:t>
            </w:r>
          </w:p>
        </w:tc>
      </w:tr>
    </w:tbl>
    <w:p w:rsidR="00D42F46" w:rsidRPr="008A7EF8" w:rsidRDefault="00D42F46" w:rsidP="00D42F46">
      <w:pPr>
        <w:shd w:val="clear" w:color="auto" w:fill="FFFFFF"/>
        <w:tabs>
          <w:tab w:val="left" w:pos="1134"/>
        </w:tabs>
        <w:ind w:firstLine="709"/>
        <w:rPr>
          <w:sz w:val="28"/>
          <w:szCs w:val="28"/>
          <w:lang w:val="en-US"/>
        </w:rPr>
      </w:pPr>
    </w:p>
    <w:p w:rsidR="00D42F46" w:rsidRPr="008A7EF8" w:rsidRDefault="00D42F46" w:rsidP="00D42F46">
      <w:pPr>
        <w:shd w:val="clear" w:color="auto" w:fill="FFFFFF"/>
        <w:tabs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 xml:space="preserve">Постройте уравнение регрессии </w:t>
      </w:r>
      <w:proofErr w:type="spellStart"/>
      <w:r w:rsidRPr="008A7EF8">
        <w:rPr>
          <w:i/>
          <w:sz w:val="28"/>
          <w:szCs w:val="28"/>
          <w:lang w:val="en-US"/>
        </w:rPr>
        <w:t>y</w:t>
      </w:r>
      <w:r w:rsidRPr="008A7EF8">
        <w:rPr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 xml:space="preserve"> =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+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</w:t>
      </w:r>
      <w:r w:rsidRPr="008A7EF8">
        <w:rPr>
          <w:i/>
          <w:sz w:val="28"/>
          <w:szCs w:val="28"/>
          <w:lang w:val="en-US"/>
        </w:rPr>
        <w:t>x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r w:rsidRPr="008A7EF8">
        <w:rPr>
          <w:sz w:val="28"/>
          <w:szCs w:val="28"/>
        </w:rPr>
        <w:t xml:space="preserve"> + </w:t>
      </w:r>
      <w:proofErr w:type="spellStart"/>
      <w:r w:rsidRPr="008A7EF8">
        <w:rPr>
          <w:i/>
          <w:sz w:val="28"/>
          <w:szCs w:val="28"/>
          <w:lang w:val="en-US"/>
        </w:rPr>
        <w:t>e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 xml:space="preserve">, используя </w:t>
      </w:r>
      <w:proofErr w:type="gramStart"/>
      <w:r w:rsidRPr="008A7EF8">
        <w:rPr>
          <w:sz w:val="28"/>
          <w:szCs w:val="28"/>
        </w:rPr>
        <w:t>обы</w:t>
      </w:r>
      <w:r w:rsidRPr="008A7EF8">
        <w:rPr>
          <w:sz w:val="28"/>
          <w:szCs w:val="28"/>
        </w:rPr>
        <w:t>ч</w:t>
      </w:r>
      <w:r w:rsidRPr="008A7EF8">
        <w:rPr>
          <w:sz w:val="28"/>
          <w:szCs w:val="28"/>
        </w:rPr>
        <w:t>ный</w:t>
      </w:r>
      <w:proofErr w:type="gramEnd"/>
      <w:r w:rsidRPr="008A7EF8">
        <w:rPr>
          <w:sz w:val="28"/>
          <w:szCs w:val="28"/>
        </w:rPr>
        <w:t xml:space="preserve">     МНК.</w:t>
      </w:r>
    </w:p>
    <w:p w:rsidR="00D42F46" w:rsidRPr="008A7EF8" w:rsidRDefault="00D42F46" w:rsidP="00D42F46">
      <w:pPr>
        <w:shd w:val="clear" w:color="auto" w:fill="FFFFFF"/>
        <w:tabs>
          <w:tab w:val="left" w:pos="566"/>
          <w:tab w:val="left" w:pos="1134"/>
          <w:tab w:val="left" w:leader="hyphen" w:pos="4358"/>
        </w:tabs>
        <w:spacing w:line="216" w:lineRule="auto"/>
        <w:ind w:firstLine="709"/>
        <w:jc w:val="both"/>
        <w:rPr>
          <w:sz w:val="28"/>
          <w:szCs w:val="28"/>
          <w:u w:val="single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 xml:space="preserve">Постройте уравнение регрессии </w:t>
      </w:r>
      <w:r w:rsidRPr="008A7EF8">
        <w:rPr>
          <w:sz w:val="28"/>
          <w:szCs w:val="28"/>
          <w:u w:val="single"/>
        </w:rPr>
        <w:t xml:space="preserve">  </w:t>
      </w:r>
      <w:proofErr w:type="spellStart"/>
      <w:r w:rsidRPr="008A7EF8">
        <w:rPr>
          <w:i/>
          <w:sz w:val="28"/>
          <w:szCs w:val="28"/>
          <w:u w:val="single"/>
          <w:lang w:val="en-US"/>
        </w:rPr>
        <w:t>y</w:t>
      </w:r>
      <w:r w:rsidRPr="008A7EF8">
        <w:rPr>
          <w:i/>
          <w:sz w:val="28"/>
          <w:szCs w:val="28"/>
          <w:u w:val="single"/>
          <w:vertAlign w:val="subscript"/>
          <w:lang w:val="en-US"/>
        </w:rPr>
        <w:t>i</w:t>
      </w:r>
      <w:proofErr w:type="spellEnd"/>
      <w:r w:rsidRPr="008A7EF8">
        <w:rPr>
          <w:i/>
          <w:sz w:val="28"/>
          <w:szCs w:val="28"/>
          <w:u w:val="single"/>
        </w:rPr>
        <w:t xml:space="preserve"> </w:t>
      </w:r>
      <w:r w:rsidRPr="008A7EF8">
        <w:rPr>
          <w:sz w:val="28"/>
          <w:szCs w:val="28"/>
        </w:rPr>
        <w:t xml:space="preserve">=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 xml:space="preserve">0   </w:t>
      </w:r>
      <w:r w:rsidRPr="008A7EF8">
        <w:rPr>
          <w:sz w:val="28"/>
          <w:szCs w:val="28"/>
          <w:u w:val="single"/>
        </w:rPr>
        <w:t xml:space="preserve">1 </w:t>
      </w:r>
      <w:r w:rsidRPr="008A7EF8">
        <w:rPr>
          <w:sz w:val="28"/>
          <w:szCs w:val="28"/>
        </w:rPr>
        <w:t xml:space="preserve">=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u w:val="single"/>
        </w:rPr>
        <w:t xml:space="preserve"> </w:t>
      </w:r>
      <w:r w:rsidRPr="008A7EF8">
        <w:rPr>
          <w:i/>
          <w:sz w:val="28"/>
          <w:szCs w:val="28"/>
          <w:u w:val="single"/>
          <w:lang w:val="en-US"/>
        </w:rPr>
        <w:t>x</w:t>
      </w:r>
      <w:r w:rsidRPr="008A7EF8">
        <w:rPr>
          <w:i/>
          <w:sz w:val="28"/>
          <w:szCs w:val="28"/>
          <w:u w:val="single"/>
          <w:vertAlign w:val="subscript"/>
          <w:lang w:val="en-US"/>
        </w:rPr>
        <w:t>i</w:t>
      </w:r>
      <w:r w:rsidRPr="008A7EF8">
        <w:rPr>
          <w:sz w:val="28"/>
          <w:szCs w:val="28"/>
          <w:u w:val="single"/>
        </w:rPr>
        <w:t xml:space="preserve">  </w:t>
      </w:r>
      <w:r w:rsidRPr="008A7EF8">
        <w:rPr>
          <w:sz w:val="28"/>
          <w:szCs w:val="28"/>
        </w:rPr>
        <w:t xml:space="preserve">= </w:t>
      </w:r>
      <w:r w:rsidRPr="008A7EF8">
        <w:rPr>
          <w:sz w:val="28"/>
          <w:szCs w:val="28"/>
          <w:u w:val="single"/>
        </w:rPr>
        <w:t xml:space="preserve"> </w:t>
      </w:r>
      <w:proofErr w:type="spellStart"/>
      <w:r w:rsidRPr="008A7EF8">
        <w:rPr>
          <w:i/>
          <w:sz w:val="28"/>
          <w:szCs w:val="28"/>
          <w:u w:val="single"/>
          <w:lang w:val="en-US"/>
        </w:rPr>
        <w:t>e</w:t>
      </w:r>
      <w:r w:rsidRPr="008A7EF8">
        <w:rPr>
          <w:i/>
          <w:sz w:val="28"/>
          <w:szCs w:val="28"/>
          <w:u w:val="single"/>
          <w:vertAlign w:val="subscript"/>
          <w:lang w:val="en-US"/>
        </w:rPr>
        <w:t>i</w:t>
      </w:r>
      <w:proofErr w:type="spellEnd"/>
    </w:p>
    <w:p w:rsidR="00D42F46" w:rsidRPr="008A7EF8" w:rsidRDefault="00D42F46" w:rsidP="00D42F46">
      <w:pPr>
        <w:shd w:val="clear" w:color="auto" w:fill="FFFFFF"/>
        <w:tabs>
          <w:tab w:val="left" w:pos="566"/>
          <w:tab w:val="left" w:pos="1134"/>
          <w:tab w:val="left" w:leader="hyphen" w:pos="4358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ab/>
        <w:t xml:space="preserve">                                                          σ</w:t>
      </w:r>
      <w:proofErr w:type="spellStart"/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 xml:space="preserve">         σ</w:t>
      </w:r>
      <w:proofErr w:type="spellStart"/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 xml:space="preserve">         σ</w:t>
      </w:r>
      <w:proofErr w:type="spellStart"/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sz w:val="28"/>
          <w:szCs w:val="28"/>
        </w:rPr>
        <w:t xml:space="preserve">     </w:t>
      </w:r>
      <w:r w:rsidRPr="008A7EF8">
        <w:rPr>
          <w:sz w:val="28"/>
          <w:szCs w:val="28"/>
        </w:rPr>
        <w:t>σ</w:t>
      </w:r>
      <w:proofErr w:type="spellStart"/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sz w:val="28"/>
          <w:szCs w:val="28"/>
          <w:vertAlign w:val="subscript"/>
        </w:rPr>
        <w:t xml:space="preserve">     </w:t>
      </w:r>
    </w:p>
    <w:p w:rsidR="00D42F46" w:rsidRPr="008A7EF8" w:rsidRDefault="00D42F46" w:rsidP="00D42F46">
      <w:pPr>
        <w:shd w:val="clear" w:color="auto" w:fill="FFFFFF"/>
        <w:tabs>
          <w:tab w:val="left" w:pos="566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Сравните полученные результаты. Какое из уравнений вы предпочт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те и почему?</w:t>
      </w:r>
    </w:p>
    <w:p w:rsidR="00D42F46" w:rsidRPr="008A7EF8" w:rsidRDefault="00D42F46" w:rsidP="00D42F46">
      <w:pPr>
        <w:pStyle w:val="a3"/>
        <w:tabs>
          <w:tab w:val="left" w:pos="1134"/>
        </w:tabs>
        <w:spacing w:after="0" w:line="240" w:lineRule="auto"/>
        <w:ind w:firstLine="709"/>
        <w:rPr>
          <w:sz w:val="28"/>
          <w:szCs w:val="28"/>
        </w:rPr>
      </w:pPr>
    </w:p>
    <w:p w:rsidR="00D42F46" w:rsidRPr="008A7EF8" w:rsidRDefault="00D42F46" w:rsidP="00D42F46">
      <w:pPr>
        <w:pStyle w:val="a3"/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7.3 Литература: [8], [9], [10], [11], [12], [13], [15].</w:t>
      </w:r>
    </w:p>
    <w:p w:rsidR="00D42F46" w:rsidRPr="008A7EF8" w:rsidRDefault="00D42F46" w:rsidP="00D42F46">
      <w:pPr>
        <w:pStyle w:val="a3"/>
        <w:spacing w:line="240" w:lineRule="auto"/>
        <w:ind w:firstLine="720"/>
        <w:rPr>
          <w:sz w:val="28"/>
          <w:szCs w:val="28"/>
        </w:rPr>
      </w:pPr>
    </w:p>
    <w:p w:rsidR="000E6584" w:rsidRDefault="00D42F46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86BC9"/>
    <w:multiLevelType w:val="hybridMultilevel"/>
    <w:tmpl w:val="974CE7B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42F46"/>
    <w:rsid w:val="001417A3"/>
    <w:rsid w:val="004374DB"/>
    <w:rsid w:val="008B3CDA"/>
    <w:rsid w:val="00B66EE9"/>
    <w:rsid w:val="00C23E22"/>
    <w:rsid w:val="00D42F46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42F46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42F4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D42F46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D42F4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2017-02-09T05:16:00Z</dcterms:created>
  <dcterms:modified xsi:type="dcterms:W3CDTF">2017-02-09T05:16:00Z</dcterms:modified>
</cp:coreProperties>
</file>